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B6" w:rsidRDefault="00145008" w:rsidP="00145008">
      <w:pPr>
        <w:jc w:val="center"/>
      </w:pPr>
      <w:r>
        <w:t>BUGETARE PARTICIPATIVA 2023</w:t>
      </w:r>
    </w:p>
    <w:p w:rsidR="00145008" w:rsidRDefault="00145008" w:rsidP="00145008">
      <w:pPr>
        <w:jc w:val="center"/>
      </w:pPr>
      <w:r>
        <w:t>AMENAJARE PIATA</w:t>
      </w:r>
      <w:r w:rsidR="00E33C39">
        <w:t xml:space="preserve"> </w:t>
      </w:r>
      <w:r>
        <w:t>DE LEGUME CARTIER TUDOR VLADIMIRESCU</w:t>
      </w:r>
    </w:p>
    <w:p w:rsidR="00145008" w:rsidRDefault="00145008" w:rsidP="00145008">
      <w:r>
        <w:t>MATERIALE NECESARE</w:t>
      </w:r>
    </w:p>
    <w:tbl>
      <w:tblPr>
        <w:tblStyle w:val="TableGrid"/>
        <w:tblW w:w="9846" w:type="dxa"/>
        <w:tblLayout w:type="fixed"/>
        <w:tblLook w:val="04A0" w:firstRow="1" w:lastRow="0" w:firstColumn="1" w:lastColumn="0" w:noHBand="0" w:noVBand="1"/>
      </w:tblPr>
      <w:tblGrid>
        <w:gridCol w:w="495"/>
        <w:gridCol w:w="1143"/>
        <w:gridCol w:w="1170"/>
        <w:gridCol w:w="1170"/>
        <w:gridCol w:w="5868"/>
      </w:tblGrid>
      <w:tr w:rsidR="00145008" w:rsidTr="00B27B6E">
        <w:tc>
          <w:tcPr>
            <w:tcW w:w="495" w:type="dxa"/>
          </w:tcPr>
          <w:p w:rsidR="00145008" w:rsidRDefault="00145008" w:rsidP="00145008">
            <w:r>
              <w:t>Nr. Crt.</w:t>
            </w:r>
          </w:p>
        </w:tc>
        <w:tc>
          <w:tcPr>
            <w:tcW w:w="1143" w:type="dxa"/>
          </w:tcPr>
          <w:p w:rsidR="00145008" w:rsidRDefault="00145008" w:rsidP="00145008">
            <w:r>
              <w:t>Denumire</w:t>
            </w:r>
          </w:p>
        </w:tc>
        <w:tc>
          <w:tcPr>
            <w:tcW w:w="1170" w:type="dxa"/>
          </w:tcPr>
          <w:p w:rsidR="00145008" w:rsidRDefault="00B27B6E" w:rsidP="00145008">
            <w:r>
              <w:t>Cantitate</w:t>
            </w:r>
          </w:p>
          <w:p w:rsidR="00B27B6E" w:rsidRDefault="00B27B6E" w:rsidP="00145008">
            <w:r>
              <w:t>(mp/buc/ml)</w:t>
            </w:r>
          </w:p>
        </w:tc>
        <w:tc>
          <w:tcPr>
            <w:tcW w:w="1170" w:type="dxa"/>
          </w:tcPr>
          <w:p w:rsidR="00145008" w:rsidRDefault="00145008" w:rsidP="00145008">
            <w:r>
              <w:t>Pret/ bucata</w:t>
            </w:r>
          </w:p>
          <w:p w:rsidR="00145008" w:rsidRDefault="00145008" w:rsidP="00145008">
            <w:r>
              <w:t>Lei</w:t>
            </w:r>
          </w:p>
        </w:tc>
        <w:tc>
          <w:tcPr>
            <w:tcW w:w="5868" w:type="dxa"/>
          </w:tcPr>
          <w:p w:rsidR="00145008" w:rsidRDefault="00145008" w:rsidP="00145008">
            <w:r>
              <w:t>Pret total</w:t>
            </w:r>
          </w:p>
        </w:tc>
      </w:tr>
      <w:tr w:rsidR="00145008" w:rsidTr="00B27B6E">
        <w:tc>
          <w:tcPr>
            <w:tcW w:w="495" w:type="dxa"/>
          </w:tcPr>
          <w:p w:rsidR="00145008" w:rsidRDefault="00145008" w:rsidP="00145008">
            <w:r>
              <w:t>1</w:t>
            </w:r>
          </w:p>
        </w:tc>
        <w:tc>
          <w:tcPr>
            <w:tcW w:w="1143" w:type="dxa"/>
          </w:tcPr>
          <w:p w:rsidR="00145008" w:rsidRDefault="00145008" w:rsidP="00145008">
            <w:r>
              <w:t>Panou sandwich perete</w:t>
            </w:r>
          </w:p>
        </w:tc>
        <w:tc>
          <w:tcPr>
            <w:tcW w:w="1170" w:type="dxa"/>
          </w:tcPr>
          <w:p w:rsidR="00145008" w:rsidRDefault="00731742" w:rsidP="00145008">
            <w:r>
              <w:t>130</w:t>
            </w:r>
            <w:r w:rsidR="00145008">
              <w:t xml:space="preserve"> mp</w:t>
            </w:r>
          </w:p>
        </w:tc>
        <w:tc>
          <w:tcPr>
            <w:tcW w:w="1170" w:type="dxa"/>
          </w:tcPr>
          <w:p w:rsidR="00145008" w:rsidRDefault="00731742" w:rsidP="00145008">
            <w:r>
              <w:t>106</w:t>
            </w:r>
          </w:p>
        </w:tc>
        <w:tc>
          <w:tcPr>
            <w:tcW w:w="5868" w:type="dxa"/>
          </w:tcPr>
          <w:p w:rsidR="00145008" w:rsidRDefault="00731742" w:rsidP="00145008">
            <w:r>
              <w:t>13780</w:t>
            </w:r>
          </w:p>
        </w:tc>
      </w:tr>
      <w:tr w:rsidR="00145008" w:rsidTr="00B27B6E">
        <w:tc>
          <w:tcPr>
            <w:tcW w:w="495" w:type="dxa"/>
          </w:tcPr>
          <w:p w:rsidR="00145008" w:rsidRDefault="00145008" w:rsidP="00145008">
            <w:r>
              <w:t>2</w:t>
            </w:r>
          </w:p>
        </w:tc>
        <w:tc>
          <w:tcPr>
            <w:tcW w:w="1143" w:type="dxa"/>
          </w:tcPr>
          <w:p w:rsidR="00145008" w:rsidRDefault="00731742" w:rsidP="00145008">
            <w:r>
              <w:t>Panou sandwich acoperis</w:t>
            </w:r>
          </w:p>
        </w:tc>
        <w:tc>
          <w:tcPr>
            <w:tcW w:w="1170" w:type="dxa"/>
          </w:tcPr>
          <w:p w:rsidR="00145008" w:rsidRDefault="00145008" w:rsidP="00731742">
            <w:r>
              <w:t>1</w:t>
            </w:r>
            <w:r w:rsidR="00731742">
              <w:t>30</w:t>
            </w:r>
            <w:r>
              <w:t xml:space="preserve"> mp</w:t>
            </w:r>
          </w:p>
        </w:tc>
        <w:tc>
          <w:tcPr>
            <w:tcW w:w="1170" w:type="dxa"/>
          </w:tcPr>
          <w:p w:rsidR="00145008" w:rsidRDefault="00731742" w:rsidP="00145008">
            <w:r>
              <w:t>119</w:t>
            </w:r>
          </w:p>
        </w:tc>
        <w:tc>
          <w:tcPr>
            <w:tcW w:w="5868" w:type="dxa"/>
          </w:tcPr>
          <w:p w:rsidR="00145008" w:rsidRDefault="00731742" w:rsidP="00145008">
            <w:r>
              <w:t>15470</w:t>
            </w:r>
          </w:p>
        </w:tc>
      </w:tr>
      <w:tr w:rsidR="00145008" w:rsidTr="00B27B6E">
        <w:tc>
          <w:tcPr>
            <w:tcW w:w="495" w:type="dxa"/>
          </w:tcPr>
          <w:p w:rsidR="00145008" w:rsidRDefault="00145008" w:rsidP="00145008">
            <w:r>
              <w:t>3</w:t>
            </w:r>
          </w:p>
        </w:tc>
        <w:tc>
          <w:tcPr>
            <w:tcW w:w="1143" w:type="dxa"/>
          </w:tcPr>
          <w:p w:rsidR="00145008" w:rsidRDefault="00145008" w:rsidP="00145008">
            <w:r>
              <w:t>Masa compozit 2 m</w:t>
            </w:r>
          </w:p>
        </w:tc>
        <w:tc>
          <w:tcPr>
            <w:tcW w:w="1170" w:type="dxa"/>
          </w:tcPr>
          <w:p w:rsidR="00145008" w:rsidRDefault="00145008" w:rsidP="00145008">
            <w:r>
              <w:t>2</w:t>
            </w:r>
            <w:r w:rsidR="004C1FC6">
              <w:t xml:space="preserve"> bucati</w:t>
            </w:r>
          </w:p>
        </w:tc>
        <w:tc>
          <w:tcPr>
            <w:tcW w:w="1170" w:type="dxa"/>
          </w:tcPr>
          <w:p w:rsidR="00145008" w:rsidRDefault="00145008" w:rsidP="00145008">
            <w:r>
              <w:t xml:space="preserve">2500 </w:t>
            </w:r>
          </w:p>
        </w:tc>
        <w:tc>
          <w:tcPr>
            <w:tcW w:w="5868" w:type="dxa"/>
          </w:tcPr>
          <w:p w:rsidR="00145008" w:rsidRDefault="00145008" w:rsidP="00145008">
            <w:r>
              <w:t>5000</w:t>
            </w:r>
          </w:p>
        </w:tc>
      </w:tr>
      <w:tr w:rsidR="00145008" w:rsidTr="00B27B6E">
        <w:tc>
          <w:tcPr>
            <w:tcW w:w="495" w:type="dxa"/>
          </w:tcPr>
          <w:p w:rsidR="00145008" w:rsidRDefault="00145008" w:rsidP="00145008">
            <w:r>
              <w:t>4</w:t>
            </w:r>
          </w:p>
        </w:tc>
        <w:tc>
          <w:tcPr>
            <w:tcW w:w="1143" w:type="dxa"/>
          </w:tcPr>
          <w:p w:rsidR="00145008" w:rsidRDefault="00145008" w:rsidP="00145008">
            <w:r>
              <w:t>Masa compozit 1 m</w:t>
            </w:r>
          </w:p>
        </w:tc>
        <w:tc>
          <w:tcPr>
            <w:tcW w:w="1170" w:type="dxa"/>
          </w:tcPr>
          <w:p w:rsidR="00145008" w:rsidRDefault="00145008" w:rsidP="00145008">
            <w:r>
              <w:t>6</w:t>
            </w:r>
            <w:r w:rsidR="004C1FC6">
              <w:t xml:space="preserve"> bucati</w:t>
            </w:r>
          </w:p>
        </w:tc>
        <w:tc>
          <w:tcPr>
            <w:tcW w:w="1170" w:type="dxa"/>
          </w:tcPr>
          <w:p w:rsidR="00145008" w:rsidRDefault="00145008" w:rsidP="00145008">
            <w:r>
              <w:t>1500</w:t>
            </w:r>
          </w:p>
        </w:tc>
        <w:tc>
          <w:tcPr>
            <w:tcW w:w="5868" w:type="dxa"/>
          </w:tcPr>
          <w:p w:rsidR="00145008" w:rsidRDefault="00145008" w:rsidP="00145008">
            <w:r>
              <w:t>9000</w:t>
            </w:r>
            <w:r w:rsidR="00731742">
              <w:t xml:space="preserve"> lei</w:t>
            </w:r>
          </w:p>
        </w:tc>
      </w:tr>
      <w:tr w:rsidR="00145008" w:rsidTr="00B27B6E">
        <w:tc>
          <w:tcPr>
            <w:tcW w:w="495" w:type="dxa"/>
          </w:tcPr>
          <w:p w:rsidR="00145008" w:rsidRDefault="00145008" w:rsidP="00145008">
            <w:r>
              <w:t>5</w:t>
            </w:r>
          </w:p>
        </w:tc>
        <w:tc>
          <w:tcPr>
            <w:tcW w:w="1143" w:type="dxa"/>
          </w:tcPr>
          <w:p w:rsidR="00145008" w:rsidRDefault="00145008" w:rsidP="00145008">
            <w:r>
              <w:t>Jaluzele rulou exterior 3mX2,4 m</w:t>
            </w:r>
          </w:p>
        </w:tc>
        <w:tc>
          <w:tcPr>
            <w:tcW w:w="1170" w:type="dxa"/>
          </w:tcPr>
          <w:p w:rsidR="00145008" w:rsidRDefault="00145008" w:rsidP="00145008">
            <w:r>
              <w:t xml:space="preserve">6 </w:t>
            </w:r>
            <w:r w:rsidR="004C1FC6">
              <w:t>bucati</w:t>
            </w:r>
          </w:p>
        </w:tc>
        <w:tc>
          <w:tcPr>
            <w:tcW w:w="1170" w:type="dxa"/>
          </w:tcPr>
          <w:p w:rsidR="00145008" w:rsidRDefault="00145008" w:rsidP="00145008"/>
        </w:tc>
        <w:tc>
          <w:tcPr>
            <w:tcW w:w="5868" w:type="dxa"/>
          </w:tcPr>
          <w:p w:rsidR="00145008" w:rsidRDefault="00145008" w:rsidP="00145008">
            <w:r>
              <w:t>4000 Euro</w:t>
            </w:r>
          </w:p>
        </w:tc>
      </w:tr>
      <w:tr w:rsidR="00145008" w:rsidTr="00B27B6E">
        <w:tc>
          <w:tcPr>
            <w:tcW w:w="495" w:type="dxa"/>
          </w:tcPr>
          <w:p w:rsidR="00145008" w:rsidRDefault="00145008" w:rsidP="00145008">
            <w:r>
              <w:t>6</w:t>
            </w:r>
          </w:p>
        </w:tc>
        <w:tc>
          <w:tcPr>
            <w:tcW w:w="1143" w:type="dxa"/>
          </w:tcPr>
          <w:p w:rsidR="00145008" w:rsidRDefault="00145008" w:rsidP="00145008">
            <w:r>
              <w:t>Priza dubla</w:t>
            </w:r>
          </w:p>
        </w:tc>
        <w:tc>
          <w:tcPr>
            <w:tcW w:w="1170" w:type="dxa"/>
          </w:tcPr>
          <w:p w:rsidR="00145008" w:rsidRDefault="00145008" w:rsidP="00145008">
            <w:r>
              <w:t>6</w:t>
            </w:r>
            <w:r w:rsidR="004C1FC6">
              <w:t xml:space="preserve"> bucati</w:t>
            </w:r>
          </w:p>
        </w:tc>
        <w:tc>
          <w:tcPr>
            <w:tcW w:w="1170" w:type="dxa"/>
          </w:tcPr>
          <w:p w:rsidR="00145008" w:rsidRDefault="00145008" w:rsidP="00145008">
            <w:r>
              <w:t>43.14</w:t>
            </w:r>
          </w:p>
        </w:tc>
        <w:tc>
          <w:tcPr>
            <w:tcW w:w="5868" w:type="dxa"/>
          </w:tcPr>
          <w:p w:rsidR="00731742" w:rsidRDefault="00731742" w:rsidP="00145008">
            <w:r>
              <w:t>218 lei</w:t>
            </w:r>
          </w:p>
          <w:p w:rsidR="00145008" w:rsidRDefault="00731742" w:rsidP="00145008">
            <w:hyperlink r:id="rId5" w:history="1">
              <w:r w:rsidRPr="00B27B6E">
                <w:rPr>
                  <w:rStyle w:val="Hyperlink"/>
                  <w:sz w:val="18"/>
                </w:rPr>
                <w:t>https://www.dedeman.ro/ro/priza-dubla-schneider-electric-cedar-plus-wde000525-aparenta-cu-capac-contact-de-protectie-alba/p/1004146?k=priza%20dubla&amp;apn=24&amp;pn=1&amp;idc=1312&amp;pip=0&amp;osa=1&amp;upf=1</w:t>
              </w:r>
            </w:hyperlink>
          </w:p>
        </w:tc>
      </w:tr>
      <w:tr w:rsidR="00145008" w:rsidTr="00B27B6E">
        <w:tc>
          <w:tcPr>
            <w:tcW w:w="495" w:type="dxa"/>
          </w:tcPr>
          <w:p w:rsidR="00145008" w:rsidRDefault="00145008" w:rsidP="00145008">
            <w:r>
              <w:t>7</w:t>
            </w:r>
          </w:p>
        </w:tc>
        <w:tc>
          <w:tcPr>
            <w:tcW w:w="1143" w:type="dxa"/>
          </w:tcPr>
          <w:p w:rsidR="00145008" w:rsidRDefault="00731742" w:rsidP="00145008">
            <w:r>
              <w:t>Corp iluminat led</w:t>
            </w:r>
          </w:p>
        </w:tc>
        <w:tc>
          <w:tcPr>
            <w:tcW w:w="1170" w:type="dxa"/>
          </w:tcPr>
          <w:p w:rsidR="00145008" w:rsidRDefault="00731742" w:rsidP="00145008">
            <w:r>
              <w:t>6</w:t>
            </w:r>
            <w:r w:rsidR="004C1FC6">
              <w:t xml:space="preserve"> bucati</w:t>
            </w:r>
          </w:p>
        </w:tc>
        <w:tc>
          <w:tcPr>
            <w:tcW w:w="1170" w:type="dxa"/>
          </w:tcPr>
          <w:p w:rsidR="00145008" w:rsidRDefault="00731742" w:rsidP="00145008">
            <w:r>
              <w:t>184</w:t>
            </w:r>
          </w:p>
        </w:tc>
        <w:tc>
          <w:tcPr>
            <w:tcW w:w="5868" w:type="dxa"/>
          </w:tcPr>
          <w:p w:rsidR="00145008" w:rsidRDefault="00731742" w:rsidP="00145008">
            <w:r>
              <w:t>1104 lei</w:t>
            </w:r>
          </w:p>
          <w:p w:rsidR="00731742" w:rsidRDefault="00731742" w:rsidP="00145008">
            <w:hyperlink r:id="rId6" w:history="1">
              <w:r w:rsidRPr="00B27B6E">
                <w:rPr>
                  <w:rStyle w:val="Hyperlink"/>
                  <w:sz w:val="18"/>
                </w:rPr>
                <w:t>https://www.dedeman.ro/ro/corp-iluminat-led-xkraft-48w-4885-lm-aparent-114-cm-ip20-lumina-neutra/p/1052487?k=corp%20iluminat%20neon&amp;apn=9&amp;pn=1&amp;idc=1037&amp;pip=1&amp;osa=1&amp;upf=1</w:t>
              </w:r>
            </w:hyperlink>
          </w:p>
        </w:tc>
      </w:tr>
      <w:tr w:rsidR="00B27B6E" w:rsidTr="00B27B6E">
        <w:tc>
          <w:tcPr>
            <w:tcW w:w="495" w:type="dxa"/>
          </w:tcPr>
          <w:p w:rsidR="00B27B6E" w:rsidRDefault="00B27B6E" w:rsidP="00145008">
            <w:r>
              <w:t>8</w:t>
            </w:r>
          </w:p>
        </w:tc>
        <w:tc>
          <w:tcPr>
            <w:tcW w:w="1143" w:type="dxa"/>
          </w:tcPr>
          <w:p w:rsidR="00B27B6E" w:rsidRDefault="00B27B6E" w:rsidP="00145008">
            <w:r>
              <w:t>Fereastra PVC cu geam termopan</w:t>
            </w:r>
          </w:p>
        </w:tc>
        <w:tc>
          <w:tcPr>
            <w:tcW w:w="1170" w:type="dxa"/>
          </w:tcPr>
          <w:p w:rsidR="00B27B6E" w:rsidRDefault="00B27B6E" w:rsidP="00145008">
            <w:r>
              <w:t>2</w:t>
            </w:r>
            <w:r w:rsidR="004C1FC6">
              <w:t xml:space="preserve"> bucati</w:t>
            </w:r>
          </w:p>
        </w:tc>
        <w:tc>
          <w:tcPr>
            <w:tcW w:w="1170" w:type="dxa"/>
          </w:tcPr>
          <w:p w:rsidR="00B27B6E" w:rsidRDefault="00B27B6E" w:rsidP="00145008">
            <w:r>
              <w:t>643</w:t>
            </w:r>
          </w:p>
        </w:tc>
        <w:tc>
          <w:tcPr>
            <w:tcW w:w="5868" w:type="dxa"/>
          </w:tcPr>
          <w:p w:rsidR="00B27B6E" w:rsidRDefault="00B27B6E" w:rsidP="00145008">
            <w:r>
              <w:t>1286 lei</w:t>
            </w:r>
          </w:p>
          <w:p w:rsidR="00B27B6E" w:rsidRDefault="00B27B6E" w:rsidP="00145008">
            <w:hyperlink r:id="rId7" w:history="1">
              <w:r w:rsidRPr="00B27B6E">
                <w:rPr>
                  <w:rStyle w:val="Hyperlink"/>
                  <w:sz w:val="18"/>
                </w:rPr>
                <w:t>https://www.dedeman.ro/ro/fereastra-pvc-termopan-salamander-7-camere-alb-116-x-114-cm-fixa-dubla-deschidere-dreapta/p/6031574?k=geam%20termopan&amp;apn=29&amp;pn=1&amp;idc=638&amp;pip=0&amp;osa=1&amp;upf=1</w:t>
              </w:r>
            </w:hyperlink>
          </w:p>
        </w:tc>
      </w:tr>
      <w:tr w:rsidR="00B27B6E" w:rsidTr="00B27B6E">
        <w:tc>
          <w:tcPr>
            <w:tcW w:w="495" w:type="dxa"/>
          </w:tcPr>
          <w:p w:rsidR="00B27B6E" w:rsidRDefault="00B27B6E" w:rsidP="00145008">
            <w:r>
              <w:t>9</w:t>
            </w:r>
          </w:p>
        </w:tc>
        <w:tc>
          <w:tcPr>
            <w:tcW w:w="1143" w:type="dxa"/>
          </w:tcPr>
          <w:p w:rsidR="00B27B6E" w:rsidRDefault="00B27B6E" w:rsidP="00145008">
            <w:r>
              <w:t>Usa exterior PVC cu geam termopan</w:t>
            </w:r>
          </w:p>
        </w:tc>
        <w:tc>
          <w:tcPr>
            <w:tcW w:w="1170" w:type="dxa"/>
          </w:tcPr>
          <w:p w:rsidR="00B27B6E" w:rsidRDefault="00B27B6E" w:rsidP="00145008">
            <w:r>
              <w:t>1</w:t>
            </w:r>
            <w:r w:rsidR="004C1FC6">
              <w:t>bucati</w:t>
            </w:r>
          </w:p>
        </w:tc>
        <w:tc>
          <w:tcPr>
            <w:tcW w:w="1170" w:type="dxa"/>
          </w:tcPr>
          <w:p w:rsidR="00B27B6E" w:rsidRDefault="00B27B6E" w:rsidP="00145008">
            <w:r>
              <w:t>722</w:t>
            </w:r>
          </w:p>
        </w:tc>
        <w:tc>
          <w:tcPr>
            <w:tcW w:w="5868" w:type="dxa"/>
          </w:tcPr>
          <w:p w:rsidR="00B27B6E" w:rsidRDefault="00B27B6E" w:rsidP="00145008">
            <w:r>
              <w:t>722 lei</w:t>
            </w:r>
          </w:p>
          <w:p w:rsidR="00B27B6E" w:rsidRDefault="00B27B6E" w:rsidP="00145008">
            <w:hyperlink r:id="rId8" w:history="1">
              <w:r w:rsidRPr="00B27B6E">
                <w:rPr>
                  <w:rStyle w:val="Hyperlink"/>
                  <w:sz w:val="18"/>
                </w:rPr>
                <w:t>https://www.dedeman.ro/ro/usa-exterior-din-pvc-cu-panel-far-est-3-camere-prag-aluminiu-dreapta-alb-98-x-198-cm/p/6043304?k=usa%20pvc&amp;apn=4&amp;pn=1&amp;idc=652&amp;pip=1&amp;osa=1&amp;upf=1</w:t>
              </w:r>
            </w:hyperlink>
          </w:p>
        </w:tc>
      </w:tr>
      <w:tr w:rsidR="00B27B6E" w:rsidTr="00B27B6E">
        <w:tc>
          <w:tcPr>
            <w:tcW w:w="495" w:type="dxa"/>
          </w:tcPr>
          <w:p w:rsidR="00B27B6E" w:rsidRDefault="00B27B6E" w:rsidP="00145008">
            <w:r>
              <w:t>10</w:t>
            </w:r>
          </w:p>
        </w:tc>
        <w:tc>
          <w:tcPr>
            <w:tcW w:w="1143" w:type="dxa"/>
          </w:tcPr>
          <w:p w:rsidR="00B27B6E" w:rsidRDefault="004C1FC6" w:rsidP="00145008">
            <w:r>
              <w:t xml:space="preserve">Cablu electric </w:t>
            </w:r>
          </w:p>
        </w:tc>
        <w:tc>
          <w:tcPr>
            <w:tcW w:w="1170" w:type="dxa"/>
          </w:tcPr>
          <w:p w:rsidR="00B27B6E" w:rsidRDefault="004C1FC6" w:rsidP="00145008">
            <w:r>
              <w:t>150 ml</w:t>
            </w:r>
          </w:p>
        </w:tc>
        <w:tc>
          <w:tcPr>
            <w:tcW w:w="1170" w:type="dxa"/>
          </w:tcPr>
          <w:p w:rsidR="00B27B6E" w:rsidRDefault="004C1FC6" w:rsidP="00145008">
            <w:r>
              <w:t>14</w:t>
            </w:r>
          </w:p>
        </w:tc>
        <w:tc>
          <w:tcPr>
            <w:tcW w:w="5868" w:type="dxa"/>
          </w:tcPr>
          <w:p w:rsidR="00B27B6E" w:rsidRDefault="004C1FC6" w:rsidP="00145008">
            <w:r>
              <w:t>2100 lei</w:t>
            </w:r>
            <w:hyperlink r:id="rId9" w:history="1">
              <w:r w:rsidRPr="004C1FC6">
                <w:rPr>
                  <w:rStyle w:val="Hyperlink"/>
                  <w:sz w:val="18"/>
                </w:rPr>
                <w:t>https://www.dedeman.ro/ro/cablu-electric-myym/-h05vv-f-3-x-6-mmp/p/1001155</w:t>
              </w:r>
            </w:hyperlink>
          </w:p>
          <w:p w:rsidR="004C1FC6" w:rsidRDefault="004C1FC6" w:rsidP="00145008"/>
        </w:tc>
      </w:tr>
    </w:tbl>
    <w:p w:rsidR="00145008" w:rsidRDefault="00145008" w:rsidP="00145008"/>
    <w:p w:rsidR="004C1FC6" w:rsidRDefault="004C1FC6" w:rsidP="00145008">
      <w:r>
        <w:lastRenderedPageBreak/>
        <w:t xml:space="preserve">Pret total </w:t>
      </w:r>
      <w:r w:rsidR="00E33C39">
        <w:t xml:space="preserve">estimat </w:t>
      </w:r>
      <w:r>
        <w:t xml:space="preserve"> al materialelor necesare: 68680 lei fara TVA</w:t>
      </w:r>
    </w:p>
    <w:p w:rsidR="004C1FC6" w:rsidRDefault="004C1FC6" w:rsidP="00145008">
      <w:r>
        <w:t xml:space="preserve">Buget disponibil pentru lucrarile de amenajare/manopera:15000 lei </w:t>
      </w:r>
      <w:r w:rsidR="00E33C39">
        <w:t>fara TVA</w:t>
      </w:r>
    </w:p>
    <w:p w:rsidR="004C1FC6" w:rsidRDefault="004C1FC6" w:rsidP="00145008">
      <w:r>
        <w:t>Cost total</w:t>
      </w:r>
      <w:r w:rsidR="00E33C39">
        <w:t>:</w:t>
      </w:r>
      <w:r>
        <w:t xml:space="preserve"> </w:t>
      </w:r>
      <w:r w:rsidR="00E33C39">
        <w:t>83680 lei + TVA</w:t>
      </w:r>
    </w:p>
    <w:p w:rsidR="00F069CA" w:rsidRDefault="00F069CA" w:rsidP="00145008"/>
    <w:p w:rsidR="00F069CA" w:rsidRDefault="00F069CA" w:rsidP="00145008"/>
    <w:p w:rsidR="00F069CA" w:rsidRDefault="00F069CA" w:rsidP="00145008">
      <w:bookmarkStart w:id="0" w:name="_GoBack"/>
      <w:bookmarkEnd w:id="0"/>
    </w:p>
    <w:sectPr w:rsidR="00F06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08"/>
    <w:rsid w:val="00145008"/>
    <w:rsid w:val="004C1FC6"/>
    <w:rsid w:val="00731742"/>
    <w:rsid w:val="00B27B6E"/>
    <w:rsid w:val="00CA79B6"/>
    <w:rsid w:val="00E33C39"/>
    <w:rsid w:val="00F0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1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1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deman.ro/ro/usa-exterior-din-pvc-cu-panel-far-est-3-camere-prag-aluminiu-dreapta-alb-98-x-198-cm/p/6043304?k=usa%20pvc&amp;apn=4&amp;pn=1&amp;idc=652&amp;pip=1&amp;osa=1&amp;upf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deman.ro/ro/fereastra-pvc-termopan-salamander-7-camere-alb-116-x-114-cm-fixa-dubla-deschidere-dreapta/p/6031574?k=geam%20termopan&amp;apn=29&amp;pn=1&amp;idc=638&amp;pip=0&amp;osa=1&amp;upf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edeman.ro/ro/corp-iluminat-led-xkraft-48w-4885-lm-aparent-114-cm-ip20-lumina-neutra/p/1052487?k=corp%20iluminat%20neon&amp;apn=9&amp;pn=1&amp;idc=1037&amp;pip=1&amp;osa=1&amp;upf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edeman.ro/ro/priza-dubla-schneider-electric-cedar-plus-wde000525-aparenta-cu-capac-contact-de-protectie-alba/p/1004146?k=priza%20dubla&amp;apn=24&amp;pn=1&amp;idc=1312&amp;pip=0&amp;osa=1&amp;upf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deman.ro/ro/cablu-electric-myym/-h05vv-f-3-x-6-mmp/p/10011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2023-07-04T15:06:00Z</dcterms:created>
  <dcterms:modified xsi:type="dcterms:W3CDTF">2023-07-04T15:52:00Z</dcterms:modified>
</cp:coreProperties>
</file>