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99" w:rsidRDefault="007F4999">
      <w:pPr>
        <w:rPr>
          <w:noProof/>
        </w:rPr>
      </w:pPr>
      <w:r>
        <w:rPr>
          <w:noProof/>
        </w:rPr>
        <w:t>Oferta pret panouri sandwich perete si acoperis.</w:t>
      </w:r>
      <w:bookmarkStart w:id="0" w:name="_GoBack"/>
      <w:bookmarkEnd w:id="0"/>
    </w:p>
    <w:p w:rsidR="00CA79B6" w:rsidRDefault="007F4999">
      <w:r>
        <w:rPr>
          <w:noProof/>
        </w:rPr>
        <w:drawing>
          <wp:inline distT="0" distB="0" distL="0" distR="0" wp14:anchorId="07262BB1" wp14:editId="5E66CE6F">
            <wp:extent cx="7144680" cy="37051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104" t="24455"/>
                    <a:stretch/>
                  </pic:blipFill>
                  <pic:spPr bwMode="auto">
                    <a:xfrm>
                      <a:off x="0" y="0"/>
                      <a:ext cx="7154110" cy="370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79B6" w:rsidSect="007F49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99"/>
    <w:rsid w:val="007F4999"/>
    <w:rsid w:val="00C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2023-07-04T15:52:00Z</dcterms:created>
  <dcterms:modified xsi:type="dcterms:W3CDTF">2023-07-04T15:54:00Z</dcterms:modified>
</cp:coreProperties>
</file>